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0D" w:rsidRPr="00A1763A" w:rsidRDefault="00A1763A" w:rsidP="00A1763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3A">
        <w:rPr>
          <w:rFonts w:ascii="Times New Roman" w:hAnsi="Times New Roman" w:cs="Times New Roman"/>
          <w:b/>
          <w:sz w:val="28"/>
          <w:szCs w:val="28"/>
        </w:rPr>
        <w:t>«КАК ПОДГОТОВИТЬ РЕБЁНКА К ПИТАНИЮ В ДЕТСКОМ САДУ»</w:t>
      </w:r>
    </w:p>
    <w:p w:rsidR="00DA66CB" w:rsidRPr="00A1763A" w:rsidRDefault="00A1763A" w:rsidP="00A1763A">
      <w:pPr>
        <w:pStyle w:val="a4"/>
        <w:spacing w:after="24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763A">
        <w:rPr>
          <w:rFonts w:ascii="Times New Roman" w:hAnsi="Times New Roman"/>
          <w:b/>
          <w:i/>
          <w:sz w:val="28"/>
          <w:szCs w:val="28"/>
        </w:rPr>
        <w:t>(</w:t>
      </w:r>
      <w:r w:rsidRPr="00644AE8">
        <w:rPr>
          <w:rFonts w:ascii="Times New Roman" w:hAnsi="Times New Roman"/>
          <w:i/>
          <w:sz w:val="28"/>
          <w:szCs w:val="28"/>
        </w:rPr>
        <w:t>р</w:t>
      </w:r>
      <w:r w:rsidR="00DA66CB" w:rsidRPr="00644AE8">
        <w:rPr>
          <w:rFonts w:ascii="Times New Roman" w:hAnsi="Times New Roman"/>
          <w:i/>
          <w:sz w:val="28"/>
          <w:szCs w:val="28"/>
        </w:rPr>
        <w:t>екомендации для родителей</w:t>
      </w:r>
      <w:r w:rsidRPr="00A1763A">
        <w:rPr>
          <w:rFonts w:ascii="Times New Roman" w:hAnsi="Times New Roman"/>
          <w:b/>
          <w:i/>
          <w:sz w:val="28"/>
          <w:szCs w:val="28"/>
        </w:rPr>
        <w:t>)</w:t>
      </w:r>
    </w:p>
    <w:p w:rsidR="001B1F81" w:rsidRPr="00A1763A" w:rsidRDefault="001B1F81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 xml:space="preserve">Полноценное физическое и нервно-психическое развитие ребёнка возможно лишь при обеспечении рационального питания, предусматривающего использование </w:t>
      </w:r>
      <w:r w:rsidR="00631BBE" w:rsidRPr="00A1763A">
        <w:rPr>
          <w:rFonts w:ascii="Times New Roman" w:hAnsi="Times New Roman" w:cs="Times New Roman"/>
          <w:sz w:val="28"/>
          <w:szCs w:val="28"/>
        </w:rPr>
        <w:t>необходимого</w:t>
      </w:r>
      <w:r w:rsidRPr="00A1763A">
        <w:rPr>
          <w:rFonts w:ascii="Times New Roman" w:hAnsi="Times New Roman" w:cs="Times New Roman"/>
          <w:sz w:val="28"/>
          <w:szCs w:val="28"/>
        </w:rPr>
        <w:t xml:space="preserve"> набора продуктов содержащих все нужные пищевые компоненты, минеральные соли, витамины в соответствии с возрастными потребностями растущего организма. </w:t>
      </w:r>
    </w:p>
    <w:p w:rsidR="00F10EAF" w:rsidRPr="00A1763A" w:rsidRDefault="00F10EAF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Режим питания является одним из основных условий обеспечивающих рациональное питание. При подготовке ребёнка к посещению детского сада необходимо приблизить домашний режим питания к тому, что будет в детском саду. В детском саду питание  пятиразовое:</w:t>
      </w:r>
    </w:p>
    <w:p w:rsidR="004E64AB" w:rsidRPr="00A1763A" w:rsidRDefault="004E64AB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Завтрак – 8-00</w:t>
      </w:r>
    </w:p>
    <w:p w:rsidR="004E64AB" w:rsidRPr="00A1763A" w:rsidRDefault="00A1763A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з</w:t>
      </w:r>
      <w:r w:rsidR="004E64AB" w:rsidRPr="00A1763A">
        <w:rPr>
          <w:rFonts w:ascii="Times New Roman" w:hAnsi="Times New Roman" w:cs="Times New Roman"/>
          <w:sz w:val="28"/>
          <w:szCs w:val="28"/>
        </w:rPr>
        <w:t>автрак - 9-30</w:t>
      </w:r>
    </w:p>
    <w:p w:rsidR="004E64AB" w:rsidRPr="00A1763A" w:rsidRDefault="004E64AB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Обед – 11-30</w:t>
      </w:r>
    </w:p>
    <w:p w:rsidR="004E64AB" w:rsidRPr="00A1763A" w:rsidRDefault="004E64AB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Полдник – 15-15</w:t>
      </w:r>
    </w:p>
    <w:p w:rsidR="001B1F81" w:rsidRPr="00A1763A" w:rsidRDefault="004E64AB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Если режим питания ребёнка дома не совпадает с режимом питания в детском саду</w:t>
      </w:r>
      <w:r w:rsidR="00F10EAF" w:rsidRPr="00A1763A">
        <w:rPr>
          <w:rFonts w:ascii="Times New Roman" w:hAnsi="Times New Roman" w:cs="Times New Roman"/>
          <w:sz w:val="28"/>
          <w:szCs w:val="28"/>
        </w:rPr>
        <w:t>, то переходить на новый режим нужно постепенно. Желательно время приёма пищи сдвигать постепенно на 10-15 минут, и начинать за 2-3 месяца до того, как ребёнок пойдёт в детский сад.</w:t>
      </w:r>
    </w:p>
    <w:p w:rsidR="00F10EAF" w:rsidRPr="00A1763A" w:rsidRDefault="00F10EAF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Суточный расход энергии ребёнка 1-3 лет составляет 1540 ккал, в возрасте 4-6 лет – 1970 ккал. Основным источником поступления энергии является пища. При организации питании необходимо правильно распределить энергетическую ценность пищи: первый завтрак – 20%, второй завтрак – 5%, обед – 35%, полдник 15%, Ужин – 25%. Постепенно отучайте малыша от перекусов между приёмами пищи.</w:t>
      </w:r>
    </w:p>
    <w:p w:rsidR="002C6EA0" w:rsidRPr="00A1763A" w:rsidRDefault="002C6EA0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Питание детей различных возрастных групп отличается по величине разовых порций объёма суточного рациона. Объём принятой пищи должен вызывать чувство насыщения и соответствовать возрастной емкости желудка.</w:t>
      </w:r>
    </w:p>
    <w:p w:rsidR="002C6EA0" w:rsidRPr="00A1763A" w:rsidRDefault="002C6EA0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 xml:space="preserve">В детском саду питание основывается на примерном десятидневном меню. </w:t>
      </w:r>
      <w:proofErr w:type="gramStart"/>
      <w:r w:rsidRPr="00A1763A">
        <w:rPr>
          <w:rFonts w:ascii="Times New Roman" w:hAnsi="Times New Roman" w:cs="Times New Roman"/>
          <w:sz w:val="28"/>
          <w:szCs w:val="28"/>
        </w:rPr>
        <w:t>Дети получают такие полноценные продукты как мясо, птица, рыба, молоко, сметана, творог, сыр, яйцо, фрукты, овощи и др.</w:t>
      </w:r>
      <w:r w:rsidR="00A1763A">
        <w:rPr>
          <w:rFonts w:ascii="Times New Roman" w:hAnsi="Times New Roman" w:cs="Times New Roman"/>
          <w:sz w:val="28"/>
          <w:szCs w:val="28"/>
        </w:rPr>
        <w:t xml:space="preserve"> </w:t>
      </w:r>
      <w:r w:rsidR="00FE59D8" w:rsidRPr="00A1763A">
        <w:rPr>
          <w:rFonts w:ascii="Times New Roman" w:hAnsi="Times New Roman" w:cs="Times New Roman"/>
          <w:sz w:val="28"/>
          <w:szCs w:val="28"/>
        </w:rPr>
        <w:t>Жареные блюда полностью исключаются.</w:t>
      </w:r>
      <w:proofErr w:type="gramEnd"/>
    </w:p>
    <w:p w:rsidR="00F10EAF" w:rsidRPr="00A1763A" w:rsidRDefault="00FE59D8" w:rsidP="00A1763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3A">
        <w:rPr>
          <w:rFonts w:ascii="Times New Roman" w:hAnsi="Times New Roman" w:cs="Times New Roman"/>
          <w:sz w:val="28"/>
          <w:szCs w:val="28"/>
        </w:rPr>
        <w:t>Для поддержания хорошего аппетита у детей, следует уделять внимание внешнему виду, вкусу, запаху готовых блюд, а также сервировке стола – всё это должно вызывать у ребёнка желание сесть за стол, создавать положительное отношение к еде. За столом не следует торопить детей, насильно кормить их, уговаривать.</w:t>
      </w:r>
      <w:r w:rsidR="00C310BE" w:rsidRPr="00A1763A">
        <w:rPr>
          <w:rFonts w:ascii="Times New Roman" w:hAnsi="Times New Roman" w:cs="Times New Roman"/>
          <w:sz w:val="28"/>
          <w:szCs w:val="28"/>
        </w:rPr>
        <w:t xml:space="preserve"> Продукты или блюда, которые особенно любят дети</w:t>
      </w:r>
      <w:r w:rsidR="00631BBE" w:rsidRPr="00A1763A">
        <w:rPr>
          <w:rFonts w:ascii="Times New Roman" w:hAnsi="Times New Roman" w:cs="Times New Roman"/>
          <w:sz w:val="28"/>
          <w:szCs w:val="28"/>
        </w:rPr>
        <w:t>,</w:t>
      </w:r>
      <w:r w:rsidR="00C310BE" w:rsidRPr="00A1763A">
        <w:rPr>
          <w:rFonts w:ascii="Times New Roman" w:hAnsi="Times New Roman" w:cs="Times New Roman"/>
          <w:sz w:val="28"/>
          <w:szCs w:val="28"/>
        </w:rPr>
        <w:t xml:space="preserve"> не должны служить средством поощрения за хорошие поступки. Закрепляйте у детей гигиенические навыки поведения за столом.</w:t>
      </w:r>
      <w:bookmarkStart w:id="0" w:name="_GoBack"/>
      <w:bookmarkEnd w:id="0"/>
    </w:p>
    <w:sectPr w:rsidR="00F10EAF" w:rsidRPr="00A1763A" w:rsidSect="00A1763A">
      <w:pgSz w:w="11906" w:h="16838"/>
      <w:pgMar w:top="993" w:right="991" w:bottom="567" w:left="1276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77DD"/>
    <w:multiLevelType w:val="hybridMultilevel"/>
    <w:tmpl w:val="C6EC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F81"/>
    <w:rsid w:val="001B1F81"/>
    <w:rsid w:val="002C6EA0"/>
    <w:rsid w:val="00413711"/>
    <w:rsid w:val="004A373A"/>
    <w:rsid w:val="004E64AB"/>
    <w:rsid w:val="00631BBE"/>
    <w:rsid w:val="00644AE8"/>
    <w:rsid w:val="00A1763A"/>
    <w:rsid w:val="00C310BE"/>
    <w:rsid w:val="00DA66CB"/>
    <w:rsid w:val="00E15F4E"/>
    <w:rsid w:val="00F10EAF"/>
    <w:rsid w:val="00F2710D"/>
    <w:rsid w:val="00F27D82"/>
    <w:rsid w:val="00FE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AB"/>
    <w:pPr>
      <w:ind w:left="720"/>
      <w:contextualSpacing/>
    </w:pPr>
  </w:style>
  <w:style w:type="paragraph" w:styleId="a4">
    <w:name w:val="No Spacing"/>
    <w:link w:val="a5"/>
    <w:uiPriority w:val="1"/>
    <w:qFormat/>
    <w:rsid w:val="00DA66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A6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Инна</cp:lastModifiedBy>
  <cp:revision>10</cp:revision>
  <dcterms:created xsi:type="dcterms:W3CDTF">2014-12-12T14:08:00Z</dcterms:created>
  <dcterms:modified xsi:type="dcterms:W3CDTF">2023-06-04T18:39:00Z</dcterms:modified>
</cp:coreProperties>
</file>